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753D220E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5F4B9F">
        <w:rPr>
          <w:rFonts w:asciiTheme="majorBidi" w:hAnsiTheme="majorBidi" w:cstheme="majorBidi"/>
          <w:b/>
          <w:bCs/>
        </w:rPr>
        <w:t>Panorama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39EE3829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>ا</w:t>
      </w:r>
      <w:r w:rsidR="005F4B9F">
        <w:rPr>
          <w:rFonts w:asciiTheme="majorBidi" w:hAnsiTheme="majorBidi" w:cstheme="majorBidi" w:hint="cs"/>
          <w:b/>
          <w:bCs/>
          <w:rtl/>
          <w:lang w:bidi="ar-AE"/>
        </w:rPr>
        <w:t>بانوراما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D974326" w:rsidR="00065983" w:rsidRPr="001528E3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56B653F4" w:rsidR="0053343D" w:rsidRPr="001528E3" w:rsidRDefault="005F2627" w:rsidP="005F262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 xml:space="preserve">العربية للطيران </w:t>
            </w:r>
            <w:r w:rsidR="00C40B8D" w:rsidRPr="001528E3">
              <w:rPr>
                <w:rFonts w:asciiTheme="majorBidi" w:hAnsiTheme="majorBidi" w:cstheme="majorBidi"/>
                <w:rtl/>
                <w:lang w:bidi="ar-AE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1A9D0E76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الاثنين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11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</w:rPr>
              <w:t>الأحد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</w:rPr>
              <w:t>07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5375C4DF" w:rsidR="00E76EAE" w:rsidRPr="001528E3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مسابقة </w:t>
            </w:r>
            <w:r w:rsidR="001F74A7">
              <w:rPr>
                <w:rFonts w:asciiTheme="majorBidi" w:hAnsiTheme="majorBidi" w:cstheme="majorBidi" w:hint="cs"/>
                <w:rtl/>
                <w:lang w:bidi="ar-LB"/>
              </w:rPr>
              <w:t>العربية للطيران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554AB409" w14:textId="24D89A87" w:rsidR="007E4AF7" w:rsidRPr="00563DDB" w:rsidRDefault="00D57579" w:rsidP="003273E1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يعتمد البرنامج على ألعاب يومية مختلفة.</w:t>
            </w:r>
            <w:r w:rsidR="003273E1" w:rsidRPr="00563DDB">
              <w:rPr>
                <w:rFonts w:asciiTheme="majorBidi" w:hAnsiTheme="majorBidi" w:cstheme="majorBidi" w:hint="cs"/>
                <w:rtl/>
                <w:lang w:bidi="ar-LB"/>
              </w:rPr>
              <w:t xml:space="preserve"> سيقوم المذيع بطرح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اللعبة اليومية على الهواء مباشرةً</w:t>
            </w:r>
            <w:r w:rsidR="003273E1" w:rsidRPr="00563DDB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 w:rsidR="00C40B8D" w:rsidRPr="00563DDB">
              <w:rPr>
                <w:rFonts w:asciiTheme="majorBidi" w:hAnsiTheme="majorBidi" w:hint="cs"/>
                <w:rtl/>
              </w:rPr>
              <w:t>على المشترك الاتصال على البرنامج و</w:t>
            </w:r>
            <w:r w:rsidR="003273E1" w:rsidRPr="00563DDB">
              <w:rPr>
                <w:rFonts w:asciiTheme="majorBidi" w:hAnsiTheme="majorBidi" w:hint="cs"/>
                <w:rtl/>
              </w:rPr>
              <w:t>اتباع تعليمات المذيع</w:t>
            </w:r>
            <w:r>
              <w:rPr>
                <w:rFonts w:asciiTheme="majorBidi" w:hAnsiTheme="majorBidi" w:hint="cs"/>
                <w:rtl/>
              </w:rPr>
              <w:t xml:space="preserve"> للمشاركة في اللعبة اليومية</w:t>
            </w:r>
            <w:r w:rsidR="00C40B8D" w:rsidRPr="00563DDB">
              <w:rPr>
                <w:rFonts w:asciiTheme="majorBidi" w:hAnsiTheme="majorBidi" w:hint="cs"/>
                <w:rtl/>
              </w:rPr>
              <w:t>.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="00C40B8D" w:rsidRPr="00563DDB">
              <w:rPr>
                <w:rFonts w:asciiTheme="majorBidi" w:hAnsiTheme="majorBidi" w:hint="cs"/>
                <w:rtl/>
              </w:rPr>
              <w:t xml:space="preserve"> </w:t>
            </w:r>
          </w:p>
          <w:p w14:paraId="3F60BCDC" w14:textId="011EF99F" w:rsidR="007E4AF7" w:rsidRPr="001528E3" w:rsidRDefault="001556C6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جواب واحد صحيح. 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563DDB">
              <w:rPr>
                <w:rFonts w:asciiTheme="majorBidi" w:hAnsiTheme="majorBidi" w:cstheme="majorBidi" w:hint="cs"/>
                <w:rtl/>
                <w:lang w:val="en-US"/>
              </w:rPr>
              <w:t xml:space="preserve">احذر الجواب و اربح فوراً. </w:t>
            </w: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5ECE0697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مركاز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>
              <w:rPr>
                <w:rFonts w:asciiTheme="majorBidi" w:hAnsiTheme="majorBidi" w:cstheme="majorBidi" w:hint="cs"/>
                <w:rtl/>
              </w:rPr>
              <w:t>ام بي سي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1F74A7">
              <w:rPr>
                <w:rFonts w:asciiTheme="majorBidi" w:hAnsiTheme="majorBidi" w:cstheme="majorBidi" w:hint="cs"/>
                <w:rtl/>
              </w:rPr>
              <w:t>12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1F74A7">
              <w:rPr>
                <w:rFonts w:asciiTheme="majorBidi" w:hAnsiTheme="majorBidi" w:cstheme="majorBidi" w:hint="cs"/>
                <w:rtl/>
              </w:rPr>
              <w:t>12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1F74A7">
              <w:rPr>
                <w:rFonts w:asciiTheme="majorBidi" w:hAnsiTheme="majorBidi" w:cstheme="majorBidi" w:hint="cs"/>
                <w:b/>
                <w:bCs/>
                <w:rtl/>
              </w:rPr>
              <w:t xml:space="preserve">صباحاً 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693BF846" w:rsidR="00A739E5" w:rsidRPr="001528E3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675FF7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675FF7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B91E" w14:textId="4D511193" w:rsidR="00E91B20" w:rsidRPr="001528E3" w:rsidRDefault="00B10A1F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E91FE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اتصل المشترك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جاوب على السؤال المطروح بشكل صحيح </w:t>
            </w:r>
            <w:r w:rsidR="0032342C">
              <w:rPr>
                <w:rFonts w:asciiTheme="majorBidi" w:hAnsiTheme="majorBidi" w:cstheme="majorBidi" w:hint="cs"/>
                <w:rtl/>
                <w:lang w:bidi="ar-LB"/>
              </w:rPr>
              <w:t>يدخل عندئذٍ السحب اليومي</w:t>
            </w:r>
            <w:r w:rsidR="00763DE0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574D" w14:textId="77777777" w:rsidR="00563DDB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D24D5C">
              <w:rPr>
                <w:rFonts w:asciiTheme="majorBidi" w:hAnsiTheme="majorBidi" w:cstheme="majorBidi" w:hint="cs"/>
                <w:rtl/>
                <w:lang w:val="en-US" w:bidi="ar-LB"/>
              </w:rPr>
              <w:t>جائزتين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>،</w:t>
            </w:r>
            <w:r w:rsidR="001F74A7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ما عدا خلال ال5 أيام الأخيرة سيكون 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  <w:lang w:val="en-US" w:bidi="ar-LB"/>
              </w:rPr>
              <w:t>هناك أربعة جوائز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>.</w:t>
            </w:r>
          </w:p>
          <w:p w14:paraId="6FC88AEA" w14:textId="7D63F501" w:rsidR="001608C5" w:rsidRPr="001528E3" w:rsidRDefault="001F74A7" w:rsidP="00563DDB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7DE5D300" w14:textId="77777777" w:rsidR="00A55BE2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D24D5C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  <w:lang w:val="en-US"/>
              </w:rPr>
              <w:t>50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16EEF56B" w14:textId="77777777" w:rsidR="00A55BE2" w:rsidRDefault="00A55BE2" w:rsidP="00A55BE2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15383176" w14:textId="7B55CD60" w:rsidR="00581CBF" w:rsidRPr="001528E3" w:rsidRDefault="00A55BE2" w:rsidP="00A55BE2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EG"/>
              </w:rPr>
              <w:t xml:space="preserve">يحصل كل فائز علي 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>جائزة واحد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ة. </w:t>
            </w:r>
          </w:p>
          <w:p w14:paraId="5114B11E" w14:textId="77777777" w:rsidR="00E76EAE" w:rsidRPr="00AE3917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7EB712E6" w14:textId="77777777" w:rsidR="001F74A7" w:rsidRDefault="00A75019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ائزة</w:t>
            </w:r>
            <w:r w:rsidR="001F74A7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هي تذكرة سفر على خطوط الطيران العربي</w:t>
            </w:r>
            <w:r w:rsidR="00057E9E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17C660F9" w14:textId="73896F83" w:rsidR="001F74A7" w:rsidRDefault="001F74A7" w:rsidP="001F74A7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>تخضع الجائزة للشروط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الخاصة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التالية: </w:t>
            </w:r>
          </w:p>
          <w:p w14:paraId="791420CD" w14:textId="73BF674F" w:rsidR="001F74A7" w:rsidRPr="001F74A7" w:rsidRDefault="001F74A7" w:rsidP="001F74A7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تشمل الذهاب من المملكة العربية السعودية إلى مصر أو الإمارات العربية المتحدة فقط. </w:t>
            </w:r>
          </w:p>
          <w:p w14:paraId="3B44F58C" w14:textId="3BF7A853" w:rsidR="00BF2CB3" w:rsidRDefault="001F74A7" w:rsidP="001F74A7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الجائزة سارية ل6 أشهر من تاريخ الإصدار و على الفائز السفر خلال هذه المدّة </w:t>
            </w:r>
            <w:r w:rsidR="00057E9E" w:rsidRPr="001F74A7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أيضاً. </w:t>
            </w:r>
          </w:p>
          <w:p w14:paraId="752B47A7" w14:textId="2B45B8EE" w:rsidR="001F74A7" w:rsidRDefault="001F74A7" w:rsidP="001F74A7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تشمل الجائزة تذكرة العودة أيضاً إلى المملكة العربية السعودية. </w:t>
            </w:r>
          </w:p>
          <w:p w14:paraId="2B3C68ED" w14:textId="30C0414F" w:rsidR="001F74A7" w:rsidRPr="003D7FCC" w:rsidRDefault="003D7FCC" w:rsidP="001F74A7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 w:rsidRPr="003D7FCC">
              <w:rPr>
                <w:rFonts w:asciiTheme="majorBidi" w:hAnsiTheme="majorBidi"/>
                <w:rtl/>
                <w:lang w:val="en-US" w:bidi="ar-LB"/>
              </w:rPr>
              <w:t>الرحلة غير قابلة للتحويل أو إعادة التوجيه أو استرداد الأموال ولا تمتلك قيمة نقدية.</w:t>
            </w:r>
            <w:r>
              <w:rPr>
                <w:rFonts w:asciiTheme="majorBidi" w:hAnsiTheme="majorBidi"/>
                <w:lang w:val="en-US" w:bidi="ar-LB"/>
              </w:rPr>
              <w:t xml:space="preserve"> </w:t>
            </w:r>
          </w:p>
          <w:p w14:paraId="4F49C56C" w14:textId="2D57D18F" w:rsidR="003D7FCC" w:rsidRPr="003D7FCC" w:rsidRDefault="003D7FCC" w:rsidP="003D7FCC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hint="cs"/>
                <w:rtl/>
                <w:lang w:val="en-US" w:bidi="ar-LB"/>
              </w:rPr>
              <w:t xml:space="preserve">يمكن لمقدم الجوائز أخذ قرار عدم حجز التذكرة في موسم الذروة. </w:t>
            </w:r>
          </w:p>
          <w:p w14:paraId="6B96F8FC" w14:textId="4A94B69B" w:rsidR="003D7FCC" w:rsidRPr="003D7FCC" w:rsidRDefault="003D7FCC" w:rsidP="003D7FCC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hint="cs"/>
                <w:rtl/>
                <w:lang w:val="en-US" w:bidi="ar-LB"/>
              </w:rPr>
              <w:t xml:space="preserve">يجب حجز التذكرة 15 يوم قبل موعد السفر. </w:t>
            </w:r>
          </w:p>
          <w:p w14:paraId="57355464" w14:textId="36F718FF" w:rsidR="003D7FCC" w:rsidRPr="0075472A" w:rsidRDefault="003D7FCC" w:rsidP="0075472A">
            <w:pPr>
              <w:pStyle w:val="ListParagraph"/>
              <w:numPr>
                <w:ilvl w:val="0"/>
                <w:numId w:val="13"/>
              </w:num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 w:rsidRPr="003D7FCC">
              <w:rPr>
                <w:rFonts w:asciiTheme="majorBidi" w:hAnsiTheme="majorBidi"/>
                <w:rtl/>
                <w:lang w:val="en-US" w:bidi="ar-LB"/>
              </w:rPr>
              <w:t>جميع الضرائب المعمول بها س</w:t>
            </w:r>
            <w:r>
              <w:rPr>
                <w:rFonts w:asciiTheme="majorBidi" w:hAnsiTheme="majorBidi" w:hint="cs"/>
                <w:rtl/>
                <w:lang w:val="en-US" w:bidi="ar-LB"/>
              </w:rPr>
              <w:t>ي</w:t>
            </w:r>
            <w:r w:rsidRPr="003D7FCC">
              <w:rPr>
                <w:rFonts w:asciiTheme="majorBidi" w:hAnsiTheme="majorBidi"/>
                <w:rtl/>
                <w:lang w:val="en-US" w:bidi="ar-LB"/>
              </w:rPr>
              <w:t xml:space="preserve">دفعها </w:t>
            </w:r>
            <w:r>
              <w:rPr>
                <w:rFonts w:asciiTheme="majorBidi" w:hAnsiTheme="majorBidi" w:hint="cs"/>
                <w:rtl/>
                <w:lang w:val="en-US" w:bidi="ar-LB"/>
              </w:rPr>
              <w:t xml:space="preserve">مقدم الجائز </w:t>
            </w:r>
            <w:r w:rsidRPr="003D7FCC">
              <w:rPr>
                <w:rFonts w:asciiTheme="majorBidi" w:hAnsiTheme="majorBidi"/>
                <w:rtl/>
                <w:lang w:val="en-US" w:bidi="ar-LB"/>
              </w:rPr>
              <w:t>في وقت الحجز.</w:t>
            </w:r>
            <w:r>
              <w:rPr>
                <w:rFonts w:asciiTheme="majorBidi" w:hAnsiTheme="majorBidi" w:hint="cs"/>
                <w:rtl/>
                <w:lang w:val="en-US" w:bidi="ar-LB"/>
              </w:rPr>
              <w:t xml:space="preserve"> </w:t>
            </w:r>
          </w:p>
          <w:p w14:paraId="6DEBB523" w14:textId="77777777" w:rsidR="00D24D5C" w:rsidRPr="001528E3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42198ED1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>
              <w:rPr>
                <w:rFonts w:asciiTheme="majorBidi" w:hAnsiTheme="majorBidi" w:hint="cs"/>
                <w:rtl/>
                <w:lang w:bidi="ar-LB"/>
              </w:rPr>
              <w:t>لإعطاهة التعليمات اللازمة لاستلام</w:t>
            </w:r>
            <w:r w:rsidR="00A40F91" w:rsidRPr="001528E3">
              <w:rPr>
                <w:rFonts w:asciiTheme="majorBidi" w:hAnsiTheme="majorBidi"/>
                <w:rtl/>
                <w:lang w:bidi="ar-LB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ال6أشهر المذكورة سابقاً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lastRenderedPageBreak/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8A2E5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EEF6" w14:textId="77777777" w:rsidR="008A2E52" w:rsidRDefault="008A2E52" w:rsidP="001618B8">
      <w:r>
        <w:separator/>
      </w:r>
    </w:p>
  </w:endnote>
  <w:endnote w:type="continuationSeparator" w:id="0">
    <w:p w14:paraId="0D5686AA" w14:textId="77777777" w:rsidR="008A2E52" w:rsidRDefault="008A2E52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88FF" w14:textId="77777777" w:rsidR="008A2E52" w:rsidRDefault="008A2E52" w:rsidP="001618B8">
      <w:r>
        <w:separator/>
      </w:r>
    </w:p>
  </w:footnote>
  <w:footnote w:type="continuationSeparator" w:id="0">
    <w:p w14:paraId="53486DA7" w14:textId="77777777" w:rsidR="008A2E52" w:rsidRDefault="008A2E52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0"/>
  </w:num>
  <w:num w:numId="4" w16cid:durableId="426578573">
    <w:abstractNumId w:val="12"/>
  </w:num>
  <w:num w:numId="5" w16cid:durableId="1715737673">
    <w:abstractNumId w:val="7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1"/>
  </w:num>
  <w:num w:numId="11" w16cid:durableId="1890798470">
    <w:abstractNumId w:val="8"/>
  </w:num>
  <w:num w:numId="12" w16cid:durableId="17606400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2342C"/>
    <w:rsid w:val="003273E1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0E42"/>
    <w:rsid w:val="005F1E78"/>
    <w:rsid w:val="005F2627"/>
    <w:rsid w:val="005F2DC3"/>
    <w:rsid w:val="005F4B9F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19FA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2E52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55BE2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2750"/>
    <w:rsid w:val="00AC74D7"/>
    <w:rsid w:val="00AD779F"/>
    <w:rsid w:val="00AE040B"/>
    <w:rsid w:val="00AE3917"/>
    <w:rsid w:val="00AE6655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57579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4475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3</cp:revision>
  <cp:lastPrinted>2023-02-02T09:19:00Z</cp:lastPrinted>
  <dcterms:created xsi:type="dcterms:W3CDTF">2024-03-13T08:13:00Z</dcterms:created>
  <dcterms:modified xsi:type="dcterms:W3CDTF">2024-03-13T08:54:00Z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